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DC" w:rsidRPr="007356DC" w:rsidRDefault="007356DC" w:rsidP="007356DC">
      <w:pPr>
        <w:shd w:val="clear" w:color="auto" w:fill="FFFFFF"/>
        <w:spacing w:before="150" w:after="165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eastAsia="ru-RU"/>
        </w:rPr>
      </w:pPr>
      <w:bookmarkStart w:id="0" w:name="_GoBack"/>
      <w:r w:rsidRPr="007356DC">
        <w:rPr>
          <w:rFonts w:ascii="Arial" w:eastAsia="Times New Roman" w:hAnsi="Arial" w:cs="Arial"/>
          <w:color w:val="0886A1"/>
          <w:kern w:val="36"/>
          <w:sz w:val="36"/>
          <w:szCs w:val="36"/>
          <w:lang w:eastAsia="ru-RU"/>
        </w:rPr>
        <w:t>Появление в семье ребенка с нарушениями зрения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7356D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Т.А.Басилова</w:t>
      </w:r>
      <w:proofErr w:type="spellEnd"/>
    </w:p>
    <w:bookmarkEnd w:id="0"/>
    <w:p w:rsidR="007356DC" w:rsidRPr="007356DC" w:rsidRDefault="007356DC" w:rsidP="007356D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7356DC" w:rsidRPr="007356DC" w:rsidRDefault="007356DC" w:rsidP="007356D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 </w:t>
      </w:r>
      <w:proofErr w:type="gramStart"/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( отрывок из публикации:</w:t>
      </w:r>
      <w:proofErr w:type="gramEnd"/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Басилова</w:t>
      </w:r>
      <w:proofErr w:type="spellEnd"/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Т.А.О слепых детях с дополнительными нарушениями и проблемах их семейного воспитания</w:t>
      </w:r>
      <w:proofErr w:type="gramStart"/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.-</w:t>
      </w:r>
      <w:proofErr w:type="gramEnd"/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М.,</w:t>
      </w:r>
      <w:proofErr w:type="spellStart"/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Рос.гос.б</w:t>
      </w:r>
      <w:proofErr w:type="spellEnd"/>
      <w:r w:rsidRPr="007356DC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-ка для слепых,2009)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Об авторе: Татьяна Александровна </w:t>
      </w:r>
      <w:proofErr w:type="spellStart"/>
      <w:r w:rsidRPr="007356DC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Басилова</w:t>
      </w:r>
      <w:proofErr w:type="spellEnd"/>
      <w:r w:rsidRPr="007356DC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 кандидат психологических наук, зав. кафедрой специальной психологии факультета клинической и специальной психологии МГППУ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Трудно представить, сколько тяжелых переживаний выпадает на долю родителей таких детей, их близких родственников. Очень часто матери достаточно хорошо переносят долгожданную беременность и как ужасный стресс описывают свои преждевременные роды и критический период нахождения ребенка в отделении для </w:t>
      </w:r>
      <w:proofErr w:type="gram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недоношенных</w:t>
      </w:r>
      <w:proofErr w:type="gram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Как огромное несчастье переживается обнаруженная у ребенка слепота и возможные другие нарушения. Измученные страхом за жизнь ребенка они с трудом преодолевают его, когда угроза его жизни </w:t>
      </w:r>
      <w:proofErr w:type="gram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отступает</w:t>
      </w:r>
      <w:proofErr w:type="gram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ребенок возвращается из больницы домой.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Когда здоровье ребенка более или менее стабилизируется, главным переживанием родителей становится слепота ребенка. Она переживается большинством родителей как самое тяжелое и ужасное нарушение. Я много раз </w:t>
      </w:r>
      <w:proofErr w:type="gram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наблюдала</w:t>
      </w:r>
      <w:proofErr w:type="gram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тяжелые переживания матерей по этому поводу даже при достаточно нормальном обучении и развитии их слепых детей. Они не раз говорили, что не могут смириться со слепотой ребенка и в пять и в восемь лет. А если к этому тяжелому диагнозу добавляются другие нарушения и малыш заметно отстает в развитии речи или у него наблюдаются трудности поведения? Тогда все эти дополнительные трудности связываются в сознании родителей именно со слепотой их ребенка. Слепота осознается как главное и ведущее нарушение, именно ее родители хотят преодолеть любым способом. Им кажется, что это самая главная причина всех их несчастий.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Начинается поиск врачей, которые смогут излечить слепоту, прооперировать глаза и вернуть зрение их ребенку. К сожалению, пока такие операции редко дают ощутимый эффект и многие врачи-офтальмологи, понимая это, стараются объяснить родителям невозможность вернуть полноценное зрение при тяжелых (рубцовых) стадиях </w:t>
      </w:r>
      <w:proofErr w:type="spell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ретинопатии</w:t>
      </w:r>
      <w:proofErr w:type="spell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недоношенных. Но те упорно ищут и находят других врачей, которые обещают вернуть зрение ребенку после нескольких глазных операций. Собирают анализы для операции, едут в клиники в другие города, ухаживают за ребенком до и после операции, проходящей под общим наркозом, выполняют многочисленные назначения врача после одной операции и готовятся </w:t>
      </w:r>
      <w:proofErr w:type="gram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следующей. Все это отнимает силы и здоровье у детей и их родителей. Многие дети с </w:t>
      </w:r>
      <w:proofErr w:type="spell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ретинопатией</w:t>
      </w:r>
      <w:proofErr w:type="spell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недоношенных переносят по 5 и даже 8 операций в течение первых 2-3 годов жизни и результаты таких операций часто почти незначительны. Постоянная смена образа жизни семьи, мучительный для ребенка период подготовки к операции и наркоз, вынужденная неподвижность после операции, а также возможные осложнения после нее не могут не сказаться на психическом здоровье ребенка. Но надежда на возвращение зрения у родителей долго не утихает, попытки излечения слепоты продолжаются и иногда занимают почти весь дошкольный период в развитии слепого ребенка. Есть и положительная сторона долгого и часто неэффективного лечения глаз: во время поиска излечения и нахождения в больницах родители слепых детей знакомятся, обсуждают свои общие проблемы, наблюдают за развитием слепых детей и помогают друг другу.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Я </w:t>
      </w:r>
      <w:proofErr w:type="gram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наблюдала</w:t>
      </w:r>
      <w:proofErr w:type="gram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подобные ситуации много раз и пыталась изменить их, обращая внимание матерей на малую эффективность подобных операций и отрицательное влияние многократного и неэффективного лечения на воспитание их ребенка. Пыталась помочь матери осознать связанные с этим нарушения нормального хода жизни их семей. Делала это с помощью составления вместе с мамой графика длительности периодов «нормальной» жизни с ребенком дома. Мы отображали на бумаге месяцы, недели и даже дни домашней жизни семьи до и после операции, оценивали длительность таких периодов и их значение для нормальной жизни не только слепого ребенка, но и для его здоровых братьев или сестер, других членов семьи. Я пыталась подвести маму к осознанию реального положения вещей, к принятию слепоты у своего ребенка, к адекватному отношению к нарушениям его развития. Рассказывала о значимости полноценно прожитых дней в кругу близких людей, в знакомой домашней обстановке для нормального развития ребенка раннего и дошкольного возраста. Пыталась помочь ей обратить внимание не только на слепого малыша, но и на других детей, на мужа. Не всегда это удавалось. Некоторые особенно деятельные и успешные в своей профессиональной деятельности современные мамы признавались, что им гораздо легче зарабатывать деньги и везти ребенка к врачу, чем заниматься его воспитанием дома изо дня в день. И когда </w:t>
      </w: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такая возможность «нормальной» жизни у них возникала, они не знали, что делать с ребенком и часто просто поручали заботу о нем няне или другим родственникам (тетям, бабушкам и дедушкам) и фактически отстранялись от его повседневного воспитания.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других случаях я часто наблюдала полное слияние матери и слепого малыша, которые никогда не расставались. Малыш все время находится на руках у матери, она кормила его грудью при малейшем беспокойстве с его стороны и достаточно долго (иногда даже до 6 лет), никому не доверяла, понимала без слов все его желания и немедленно выполняла. Но такое понимание желаний своего обожаемого ребенка не выходило за пределы органически-телесного чувствования его состояния. Оно было похоже на общение в мире животных. Действительное же человеческое общение предполагает известную долю отдаления друг от друга и наличие у партнеров различного понимания ситуации.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Общение должно стать проблемой для того, чтобы возникла потребность в нем. Эта потребность может возникнуть лишь у тех существ, которые отдалились друг от друга настолько, что перестали инстинктивно понимать друг друга. Требуется разрыв естественных уз, соединяющих организм с природой и с другими организмами. Это значит, что развитию общения с ребенком, имеющим сложное сенсорное нарушение одинаково противопоказаны и ситуации </w:t>
      </w:r>
      <w:proofErr w:type="spell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гиперопеки</w:t>
      </w:r>
      <w:proofErr w:type="spell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и полного игнорирования.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Говоря об аспектах развития способности слепого ребенка к общению, особые трудности мы видим в том, чтобы вовремя заметить у него желание общаться и поддержать его вовремя. Сложность состоит в том, чтобы правильно определить эмоциональный тон его настроения и соответствовать ему. Но, пожалуй, самое трудное, это умение создать условия для возникновения содержания общения. Родители часто говорят о том, что ребенок плохо усваивает словесную речь, не запоминает слова. Но можно задать вопрос, а зачем ему нужно речевое общение, которое ему предлагается. Удалось ли нам создать ситуацию, где общение с помощью речи стало необходимым?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Только некоторые мамы с помощью всех членов семьи находили в себе силы принять слепоту у своего ребенка, смириться с ней, понять, что главная их задача - вовремя помочь своему ребенку </w:t>
      </w:r>
      <w:proofErr w:type="gram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научиться лучше двигаться</w:t>
      </w:r>
      <w:proofErr w:type="gram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действовать с предметами и ориентироваться в окружающем пространстве как можно более самостоятельно и уверенно. Особенно им помогало в этом наличие в семье и опыт правильного воспитания в семье своих старших детей.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Опыт успешно справляющихся с воспитанием слепого ребенка семей указывает на необходимость участия в воспитании детей всех членов семьи, понимающих, что мать одна не может </w:t>
      </w:r>
      <w:proofErr w:type="gramStart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справиться с такой тяжелой ситуацией и ей нужна</w:t>
      </w:r>
      <w:proofErr w:type="gramEnd"/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постоянная помощь и участие близких. Подобные семьи рано начинают интересоваться условиями воспитания детей с разными нарушениями, активно ищут контакты с другими родителями слепых детей и специалистами, а также необходимую информацию в книгах и Интернете о возможных путях обучения и воспитания слепого ребенка, посещают доступные им детские учреждения и центры.</w:t>
      </w:r>
    </w:p>
    <w:p w:rsidR="007356DC" w:rsidRPr="007356DC" w:rsidRDefault="007356DC" w:rsidP="007356DC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356D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очень редких случаях множественных нарушений состояние здоровья ребенка и тяжелые материальные и бытовые условия жизни семьи делают невозможным воспитание такого ребенка в семье. Родители вынуждены достаточно рано поместить его в Дом ребенка или в учреждение социальной защиты. Но если при этом они не отказываются от ребенка и продолжают активно следить за его развитием, навещают и даже берут его домой на праздники и выходные, то прогноз психического развития такого ребенка может быть достаточно благоприятен. При полном же их неучастии малыш оказывается в очень тяжелом и часто совершенно безысходном положении, когда вопросы лечения и воспитания решают чужие, часто равнодушные к состоянию ребенка люди.</w:t>
      </w:r>
    </w:p>
    <w:p w:rsidR="00E53BDD" w:rsidRDefault="00E53BDD"/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C"/>
    <w:rsid w:val="007356DC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7356DC"/>
  </w:style>
  <w:style w:type="paragraph" w:customStyle="1" w:styleId="western">
    <w:name w:val="western"/>
    <w:basedOn w:val="a"/>
    <w:rsid w:val="007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56DC"/>
    <w:rPr>
      <w:b/>
      <w:bCs/>
    </w:rPr>
  </w:style>
  <w:style w:type="character" w:styleId="a4">
    <w:name w:val="Emphasis"/>
    <w:basedOn w:val="a0"/>
    <w:uiPriority w:val="20"/>
    <w:qFormat/>
    <w:rsid w:val="007356DC"/>
    <w:rPr>
      <w:i/>
      <w:iCs/>
    </w:rPr>
  </w:style>
  <w:style w:type="paragraph" w:styleId="a5">
    <w:name w:val="Normal (Web)"/>
    <w:basedOn w:val="a"/>
    <w:uiPriority w:val="99"/>
    <w:semiHidden/>
    <w:unhideWhenUsed/>
    <w:rsid w:val="007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7356DC"/>
  </w:style>
  <w:style w:type="paragraph" w:customStyle="1" w:styleId="western">
    <w:name w:val="western"/>
    <w:basedOn w:val="a"/>
    <w:rsid w:val="007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56DC"/>
    <w:rPr>
      <w:b/>
      <w:bCs/>
    </w:rPr>
  </w:style>
  <w:style w:type="character" w:styleId="a4">
    <w:name w:val="Emphasis"/>
    <w:basedOn w:val="a0"/>
    <w:uiPriority w:val="20"/>
    <w:qFormat/>
    <w:rsid w:val="007356DC"/>
    <w:rPr>
      <w:i/>
      <w:iCs/>
    </w:rPr>
  </w:style>
  <w:style w:type="paragraph" w:styleId="a5">
    <w:name w:val="Normal (Web)"/>
    <w:basedOn w:val="a"/>
    <w:uiPriority w:val="99"/>
    <w:semiHidden/>
    <w:unhideWhenUsed/>
    <w:rsid w:val="0073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2019-05-10T10:06:00Z</dcterms:created>
  <dcterms:modified xsi:type="dcterms:W3CDTF">2019-05-10T10:06:00Z</dcterms:modified>
</cp:coreProperties>
</file>